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98357" w14:textId="1C2FE944" w:rsidR="00DD0B42" w:rsidRDefault="00DD0B42" w:rsidP="00DD0B42">
      <w:pPr>
        <w:jc w:val="center"/>
      </w:pPr>
      <w:bookmarkStart w:id="0" w:name="_GoBack"/>
      <w:r>
        <w:t>PATIENT PARTICIPATION GROUP MEETING HELD FRIDAY 1</w:t>
      </w:r>
      <w:r w:rsidRPr="00DD0B42">
        <w:rPr>
          <w:vertAlign w:val="superscript"/>
        </w:rPr>
        <w:t>ST</w:t>
      </w:r>
      <w:r>
        <w:t xml:space="preserve"> MARCH 2019</w:t>
      </w:r>
    </w:p>
    <w:p w14:paraId="75149DA2" w14:textId="023F6AA2" w:rsidR="00DD0B42" w:rsidRDefault="00DD0B42" w:rsidP="00DD0B42">
      <w:pPr>
        <w:jc w:val="center"/>
      </w:pPr>
      <w:r>
        <w:t>12. PM AT HORSMANS’S PLACE SURGERY</w:t>
      </w:r>
    </w:p>
    <w:p w14:paraId="55EA6878" w14:textId="1CB6B677" w:rsidR="00DD0B42" w:rsidRDefault="00DD0B42" w:rsidP="00DD0B42">
      <w:pPr>
        <w:jc w:val="center"/>
      </w:pPr>
    </w:p>
    <w:bookmarkEnd w:id="0"/>
    <w:p w14:paraId="76311647" w14:textId="77777777" w:rsidR="0058554F" w:rsidRDefault="00DD0B42" w:rsidP="00DD0B42">
      <w:r w:rsidRPr="0058554F">
        <w:rPr>
          <w:u w:val="single"/>
        </w:rPr>
        <w:t>Presen</w:t>
      </w:r>
      <w:r>
        <w:t xml:space="preserve">t: Dr.MK </w:t>
      </w:r>
      <w:proofErr w:type="spellStart"/>
      <w:r>
        <w:t>Bho</w:t>
      </w:r>
      <w:r w:rsidR="0058554F">
        <w:t>g</w:t>
      </w:r>
      <w:r>
        <w:t>al</w:t>
      </w:r>
      <w:proofErr w:type="spellEnd"/>
      <w:r>
        <w:t>, Kathy Bennett (Practice Manager)</w:t>
      </w:r>
      <w:r w:rsidR="0058554F">
        <w:t>, Tony Outram (Chair),</w:t>
      </w:r>
      <w:r>
        <w:t xml:space="preserve"> </w:t>
      </w:r>
      <w:r w:rsidR="0058554F">
        <w:t xml:space="preserve">Linda Gough, </w:t>
      </w:r>
      <w:r>
        <w:t>David Alexander</w:t>
      </w:r>
      <w:r w:rsidR="0058554F">
        <w:t>.</w:t>
      </w:r>
    </w:p>
    <w:p w14:paraId="612F3640" w14:textId="1A7C69A5" w:rsidR="00DD0B42" w:rsidRDefault="0058554F" w:rsidP="00DD0B42">
      <w:r>
        <w:t>Welcome to New Member; John Cavanagh</w:t>
      </w:r>
      <w:r w:rsidR="00DD0B42">
        <w:t xml:space="preserve">  </w:t>
      </w:r>
    </w:p>
    <w:p w14:paraId="0D455500" w14:textId="1227C34F" w:rsidR="0058554F" w:rsidRDefault="0058554F" w:rsidP="00DD0B42">
      <w:r w:rsidRPr="0058554F">
        <w:rPr>
          <w:u w:val="single"/>
        </w:rPr>
        <w:t>Apologies for Absence</w:t>
      </w:r>
      <w:r>
        <w:t>:  Denise Barnett (Administrator Manager), Kristine Tilly, Carol Howard, Eugene Lynch, Angela Ward, Edmund Ward (Angela and Edmund potential new members but unfortunately had a prior engagement)</w:t>
      </w:r>
      <w:r w:rsidR="00EE52F3">
        <w:t>.</w:t>
      </w:r>
    </w:p>
    <w:p w14:paraId="38770C1C" w14:textId="7CB67970" w:rsidR="00DD0B42" w:rsidRDefault="00DD0B42" w:rsidP="00DD0B42">
      <w:r>
        <w:t>STAFF</w:t>
      </w:r>
    </w:p>
    <w:p w14:paraId="7ECEC2D0" w14:textId="266A8522" w:rsidR="00DD0B42" w:rsidRDefault="00DD0B42" w:rsidP="00DD0B42">
      <w:r>
        <w:t>Dr Nicholas B Fernandes (m)</w:t>
      </w:r>
    </w:p>
    <w:p w14:paraId="5F822C56" w14:textId="61A4E660" w:rsidR="00DD0B42" w:rsidRDefault="00DD0B42" w:rsidP="00DD0B42">
      <w:r>
        <w:t xml:space="preserve">Dr </w:t>
      </w:r>
      <w:proofErr w:type="spellStart"/>
      <w:r>
        <w:t>Chatranjan</w:t>
      </w:r>
      <w:proofErr w:type="spellEnd"/>
      <w:r>
        <w:t xml:space="preserve"> </w:t>
      </w:r>
      <w:proofErr w:type="spellStart"/>
      <w:r>
        <w:t>Seehra</w:t>
      </w:r>
      <w:proofErr w:type="spellEnd"/>
      <w:r>
        <w:t xml:space="preserve"> (m)</w:t>
      </w:r>
    </w:p>
    <w:p w14:paraId="0E26ECBC" w14:textId="528C74D0" w:rsidR="00DD0B42" w:rsidRDefault="00DD0B42" w:rsidP="00DD0B42">
      <w:r>
        <w:t xml:space="preserve">Dr </w:t>
      </w:r>
      <w:proofErr w:type="spellStart"/>
      <w:r>
        <w:t>Manjit</w:t>
      </w:r>
      <w:proofErr w:type="spellEnd"/>
      <w:r>
        <w:t xml:space="preserve"> </w:t>
      </w:r>
      <w:proofErr w:type="spellStart"/>
      <w:r>
        <w:t>Bhogal</w:t>
      </w:r>
      <w:proofErr w:type="spellEnd"/>
      <w:r>
        <w:t xml:space="preserve"> (f)</w:t>
      </w:r>
    </w:p>
    <w:p w14:paraId="716A2D72" w14:textId="12225118" w:rsidR="00DD0B42" w:rsidRDefault="00DD0B42" w:rsidP="00DD0B42">
      <w:r>
        <w:t xml:space="preserve">Dr </w:t>
      </w:r>
      <w:proofErr w:type="spellStart"/>
      <w:r>
        <w:t>Taljit</w:t>
      </w:r>
      <w:proofErr w:type="spellEnd"/>
      <w:r>
        <w:t xml:space="preserve"> </w:t>
      </w:r>
      <w:proofErr w:type="spellStart"/>
      <w:r>
        <w:t>Seehra</w:t>
      </w:r>
      <w:proofErr w:type="spellEnd"/>
      <w:r>
        <w:t xml:space="preserve"> (f) Known as Dr Rani to patients)</w:t>
      </w:r>
    </w:p>
    <w:p w14:paraId="498DD25F" w14:textId="7ADD3B0F" w:rsidR="00DD0B42" w:rsidRDefault="00DD0B42" w:rsidP="00DD0B42">
      <w:r>
        <w:t xml:space="preserve">Dr </w:t>
      </w:r>
      <w:proofErr w:type="spellStart"/>
      <w:r>
        <w:t>Akinniyi</w:t>
      </w:r>
      <w:proofErr w:type="spellEnd"/>
      <w:r>
        <w:t xml:space="preserve"> </w:t>
      </w:r>
      <w:proofErr w:type="spellStart"/>
      <w:r>
        <w:t>Solademi</w:t>
      </w:r>
      <w:proofErr w:type="spellEnd"/>
      <w:r>
        <w:t xml:space="preserve"> (m) G</w:t>
      </w:r>
      <w:r w:rsidR="00245A29">
        <w:t>P</w:t>
      </w:r>
      <w:r>
        <w:t xml:space="preserve"> Registrar</w:t>
      </w:r>
    </w:p>
    <w:p w14:paraId="470F1FAB" w14:textId="4BD73D99" w:rsidR="00DD0B42" w:rsidRDefault="00DD0B42" w:rsidP="00DD0B42">
      <w:r>
        <w:t xml:space="preserve">Dr </w:t>
      </w:r>
      <w:proofErr w:type="spellStart"/>
      <w:r>
        <w:t>Tetyana</w:t>
      </w:r>
      <w:proofErr w:type="spellEnd"/>
      <w:r>
        <w:t xml:space="preserve"> </w:t>
      </w:r>
      <w:proofErr w:type="spellStart"/>
      <w:r>
        <w:t>Proenc</w:t>
      </w:r>
      <w:r w:rsidR="00854BED">
        <w:t>a</w:t>
      </w:r>
      <w:proofErr w:type="spellEnd"/>
      <w:r>
        <w:t xml:space="preserve"> (f) GP Registrar</w:t>
      </w:r>
    </w:p>
    <w:p w14:paraId="1B62E5EF" w14:textId="4DB21EC8" w:rsidR="00EE52F3" w:rsidRDefault="00EE52F3" w:rsidP="00DD0B42">
      <w:r>
        <w:t xml:space="preserve">Dr </w:t>
      </w:r>
      <w:proofErr w:type="spellStart"/>
      <w:r>
        <w:t>Haleemat</w:t>
      </w:r>
      <w:proofErr w:type="spellEnd"/>
      <w:r>
        <w:t xml:space="preserve"> </w:t>
      </w:r>
      <w:proofErr w:type="spellStart"/>
      <w:r>
        <w:t>Oladokum</w:t>
      </w:r>
      <w:proofErr w:type="spellEnd"/>
      <w:r>
        <w:t xml:space="preserve"> GP Registrar (Dr </w:t>
      </w:r>
      <w:proofErr w:type="spellStart"/>
      <w:r>
        <w:t>Oladokum</w:t>
      </w:r>
      <w:proofErr w:type="spellEnd"/>
      <w:r>
        <w:t xml:space="preserve"> will be returning as a Locum potentially permanent).</w:t>
      </w:r>
    </w:p>
    <w:p w14:paraId="05C77D59" w14:textId="63EDDB31" w:rsidR="00245A29" w:rsidRDefault="00245A29" w:rsidP="00DD0B42">
      <w:r>
        <w:t>Kathryn Bennett – Practice Manager</w:t>
      </w:r>
    </w:p>
    <w:p w14:paraId="36FEC703" w14:textId="70477827" w:rsidR="00245A29" w:rsidRDefault="00245A29" w:rsidP="00DD0B42">
      <w:r>
        <w:t>Denise Barnett – Administration Manager</w:t>
      </w:r>
    </w:p>
    <w:p w14:paraId="00D95613" w14:textId="5D1743B8" w:rsidR="00245A29" w:rsidRDefault="00245A29" w:rsidP="00DD0B42">
      <w:r>
        <w:t xml:space="preserve">Janet </w:t>
      </w:r>
      <w:proofErr w:type="spellStart"/>
      <w:r>
        <w:t>Clipsham</w:t>
      </w:r>
      <w:proofErr w:type="spellEnd"/>
      <w:r>
        <w:t xml:space="preserve"> –Practice Nurse</w:t>
      </w:r>
    </w:p>
    <w:p w14:paraId="135B63C8" w14:textId="1BE81ADA" w:rsidR="00245A29" w:rsidRDefault="00245A29" w:rsidP="00DD0B42">
      <w:r>
        <w:t>Sue Ryan – Practice Nurse</w:t>
      </w:r>
    </w:p>
    <w:p w14:paraId="325AE175" w14:textId="0D0698E6" w:rsidR="00245A29" w:rsidRDefault="00245A29" w:rsidP="00DD0B42">
      <w:r>
        <w:t>Cheryl Rayner – Practice Nurse</w:t>
      </w:r>
      <w:r w:rsidR="00EE52F3">
        <w:t xml:space="preserve"> (Maternity Leave from end of April – Nurse Victoria to Cover)</w:t>
      </w:r>
    </w:p>
    <w:p w14:paraId="7FC19DB9" w14:textId="1BAB5E2F" w:rsidR="00245A29" w:rsidRDefault="00245A29" w:rsidP="00DD0B42">
      <w:proofErr w:type="spellStart"/>
      <w:r>
        <w:t>Jakki</w:t>
      </w:r>
      <w:proofErr w:type="spellEnd"/>
      <w:r>
        <w:t xml:space="preserve"> Hart – Practice Nurse</w:t>
      </w:r>
    </w:p>
    <w:p w14:paraId="1848E9F3" w14:textId="4D383815" w:rsidR="00245A29" w:rsidRDefault="00245A29" w:rsidP="00DD0B42">
      <w:r>
        <w:t>Jackie Boosey – Health Care Assistant</w:t>
      </w:r>
    </w:p>
    <w:p w14:paraId="2D87C47C" w14:textId="47583189" w:rsidR="00245A29" w:rsidRDefault="00245A29" w:rsidP="00DD0B42">
      <w:r>
        <w:t>Jackie – Phlebotomis</w:t>
      </w:r>
      <w:r w:rsidR="00854BED">
        <w:t>t</w:t>
      </w:r>
    </w:p>
    <w:p w14:paraId="3AB57572" w14:textId="709A632E" w:rsidR="00854BED" w:rsidRDefault="00854BED" w:rsidP="00DD0B42">
      <w:r>
        <w:t xml:space="preserve">RECEPTION TEAM – Shirley, Pat, Angela, Wendy, Megan, </w:t>
      </w:r>
      <w:proofErr w:type="spellStart"/>
      <w:r>
        <w:t>Mich</w:t>
      </w:r>
      <w:r w:rsidR="00EE52F3">
        <w:t>ille</w:t>
      </w:r>
      <w:proofErr w:type="spellEnd"/>
      <w:r w:rsidR="00EE52F3">
        <w:t>, Tracy and Yvonne.</w:t>
      </w:r>
    </w:p>
    <w:p w14:paraId="3D7E30B3" w14:textId="76887A40" w:rsidR="00854BED" w:rsidRDefault="00854BED" w:rsidP="00DD0B42">
      <w:r>
        <w:t>MEDICAL SECRETARIES – Frances (Medical Secretary), Louise (IT Administrator)</w:t>
      </w:r>
    </w:p>
    <w:p w14:paraId="2F754532" w14:textId="74E9E3DB" w:rsidR="00854BED" w:rsidRDefault="00854BED" w:rsidP="00DD0B42">
      <w:r>
        <w:t>REGISTRATION AND SCANNING DEPARTMENT – Sheila</w:t>
      </w:r>
      <w:r w:rsidR="00EE52F3">
        <w:t>,</w:t>
      </w:r>
      <w:r>
        <w:t xml:space="preserve"> Sue E</w:t>
      </w:r>
      <w:r w:rsidR="00EE52F3">
        <w:t xml:space="preserve"> and Kelly</w:t>
      </w:r>
      <w:r>
        <w:t xml:space="preserve"> work busily behind the scenes</w:t>
      </w:r>
    </w:p>
    <w:p w14:paraId="763E8475" w14:textId="5A3F4ACF" w:rsidR="00854BED" w:rsidRDefault="00854BED" w:rsidP="00DD0B42">
      <w:r>
        <w:t>This Practice is a training/teaching practice.</w:t>
      </w:r>
    </w:p>
    <w:p w14:paraId="4925DAD0" w14:textId="4C4841D1" w:rsidR="00C22439" w:rsidRDefault="00C22439" w:rsidP="00DD0B42"/>
    <w:p w14:paraId="0B11CA1E" w14:textId="77777777" w:rsidR="00C22439" w:rsidRDefault="00C22439" w:rsidP="00DD0B42"/>
    <w:p w14:paraId="37E2516C" w14:textId="51ACB1AD" w:rsidR="00EE52F3" w:rsidRDefault="00EE52F3" w:rsidP="00D86EFD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VISION ONLINE SERVICES/HUB APPOINTMENTS</w:t>
      </w:r>
    </w:p>
    <w:p w14:paraId="69291A21" w14:textId="3E229A41" w:rsidR="00EE52F3" w:rsidRDefault="00EE52F3" w:rsidP="00D86EFD">
      <w:pPr>
        <w:jc w:val="both"/>
      </w:pPr>
      <w:r>
        <w:t xml:space="preserve">With regard to the Vision online appointments </w:t>
      </w:r>
      <w:r w:rsidR="00C22439">
        <w:t xml:space="preserve">three appointments are set aside each day for the emergency 111 appointments. Online appointments can only be booked for your own doctor and not for another doctor at The Practice.  </w:t>
      </w:r>
      <w:r w:rsidR="00D86EFD">
        <w:t>B</w:t>
      </w:r>
      <w:r w:rsidR="00C22439">
        <w:t>ook-on-the-day appointment will not be shown on the screen – patients will need to telephone or visit the surgery for these appointments. Appointments to visit The Nurse will not show on the screen – again these appointments must be made via the telephone or a visit to the surgery.</w:t>
      </w:r>
    </w:p>
    <w:p w14:paraId="7D30E292" w14:textId="633E91D2" w:rsidR="00C22439" w:rsidRDefault="00C22439" w:rsidP="00D86EFD">
      <w:pPr>
        <w:jc w:val="both"/>
      </w:pPr>
      <w:r>
        <w:t xml:space="preserve">The </w:t>
      </w:r>
      <w:r w:rsidR="001C6701">
        <w:t>health-care-hubs</w:t>
      </w:r>
      <w:r>
        <w:t xml:space="preserve"> envisaged for the area will incorporate Dartford, Gravesend and Swanley and will deliver basic treatments. </w:t>
      </w:r>
      <w:r w:rsidR="000974A6">
        <w:t xml:space="preserve">Surgeries can book patients into the Hubs. </w:t>
      </w:r>
      <w:r>
        <w:t xml:space="preserve"> They will deliver basic treatments but will not be in a position to refer, offer blood tests, X-rays, etc. Nor will they be in a position to deal with multiple health issues or conditions such as Diabetes which will be the province of the </w:t>
      </w:r>
      <w:r w:rsidR="000974A6">
        <w:t>patients own surgery. Th</w:t>
      </w:r>
      <w:r w:rsidR="008C3B2A">
        <w:t>e</w:t>
      </w:r>
      <w:r w:rsidR="001C6701">
        <w:t>se</w:t>
      </w:r>
      <w:r w:rsidR="008C3B2A">
        <w:t xml:space="preserve"> hubs are up and running and appointments are being made for patients directly from </w:t>
      </w:r>
      <w:proofErr w:type="spellStart"/>
      <w:r w:rsidR="008C3B2A">
        <w:t>Horsmans</w:t>
      </w:r>
      <w:proofErr w:type="spellEnd"/>
      <w:r w:rsidR="008C3B2A">
        <w:t xml:space="preserve"> Place system. </w:t>
      </w:r>
      <w:r w:rsidR="000974A6">
        <w:t xml:space="preserve"> Th</w:t>
      </w:r>
      <w:r w:rsidR="008C3B2A">
        <w:t>e health-care hubs</w:t>
      </w:r>
      <w:r w:rsidR="000974A6">
        <w:t xml:space="preserve"> </w:t>
      </w:r>
      <w:r w:rsidR="008C3B2A">
        <w:t>are situated at Temple Hill, White Horse Surgery in Gravesend and The Oaks Surgery in Swanley</w:t>
      </w:r>
      <w:r w:rsidR="000974A6">
        <w:rPr>
          <w:i/>
        </w:rPr>
        <w:t>.</w:t>
      </w:r>
    </w:p>
    <w:p w14:paraId="14B71623" w14:textId="7673481E" w:rsidR="000974A6" w:rsidRDefault="000974A6" w:rsidP="00D86EFD">
      <w:pPr>
        <w:jc w:val="both"/>
      </w:pPr>
      <w:r>
        <w:t xml:space="preserve">The Fleet Healthcare Centre (White Horse Surgery and Walk-in-Centre, Gravesend) Vale Road, DA11 8BZ (0300 0300 000) will remain until 2020.  It is then envisaged that an Urgent Care Centre will be available at </w:t>
      </w:r>
      <w:proofErr w:type="spellStart"/>
      <w:r>
        <w:t>Darent</w:t>
      </w:r>
      <w:proofErr w:type="spellEnd"/>
      <w:r>
        <w:t xml:space="preserve"> Valley Hospital.</w:t>
      </w:r>
    </w:p>
    <w:p w14:paraId="3FA28E86" w14:textId="508472AC" w:rsidR="000974A6" w:rsidRDefault="000974A6" w:rsidP="00D86EFD">
      <w:pPr>
        <w:jc w:val="both"/>
      </w:pPr>
      <w:r>
        <w:t xml:space="preserve">There is a possibility that </w:t>
      </w:r>
      <w:r w:rsidR="00AC7229">
        <w:t>an</w:t>
      </w:r>
      <w:r>
        <w:t xml:space="preserve"> NHS Hub could occupy the old Co-op Building which would include a number of Dartford Practices.  However, this would require funding.  If the funding is not forthcoming it may become apartments.</w:t>
      </w:r>
    </w:p>
    <w:p w14:paraId="20E11E61" w14:textId="0BE842F6" w:rsidR="00AC7229" w:rsidRDefault="00AC7229" w:rsidP="00D86EFD">
      <w:pPr>
        <w:jc w:val="both"/>
        <w:rPr>
          <w:b/>
          <w:u w:val="single"/>
        </w:rPr>
      </w:pPr>
      <w:r>
        <w:rPr>
          <w:b/>
          <w:u w:val="single"/>
        </w:rPr>
        <w:t>PPG EMAIL/CONTACT LIST</w:t>
      </w:r>
    </w:p>
    <w:p w14:paraId="685D7EB4" w14:textId="153FC384" w:rsidR="00AC7229" w:rsidRDefault="00AC7229" w:rsidP="00D86EFD">
      <w:pPr>
        <w:jc w:val="both"/>
      </w:pPr>
      <w:r>
        <w:t xml:space="preserve">All members were asked to email their details to </w:t>
      </w:r>
      <w:hyperlink r:id="rId5" w:history="1">
        <w:r w:rsidRPr="006D3058">
          <w:rPr>
            <w:rStyle w:val="Hyperlink"/>
          </w:rPr>
          <w:t>Horsmansplace.ppg1@nhs.net</w:t>
        </w:r>
      </w:hyperlink>
      <w:r>
        <w:t xml:space="preserve"> to ensure contact is possible with all members.</w:t>
      </w:r>
    </w:p>
    <w:p w14:paraId="4A3C6BE7" w14:textId="2EE673D8" w:rsidR="00AC7229" w:rsidRDefault="00AC7229" w:rsidP="00D86EFD">
      <w:pPr>
        <w:jc w:val="both"/>
        <w:rPr>
          <w:b/>
          <w:u w:val="single"/>
        </w:rPr>
      </w:pPr>
      <w:r w:rsidRPr="00AC7229">
        <w:rPr>
          <w:b/>
          <w:u w:val="single"/>
        </w:rPr>
        <w:t>NEW APPOINTMENTS PPG</w:t>
      </w:r>
    </w:p>
    <w:p w14:paraId="59F6F6FD" w14:textId="2468F1D7" w:rsidR="00AC7229" w:rsidRDefault="005B196B" w:rsidP="00D86EFD">
      <w:pPr>
        <w:jc w:val="both"/>
      </w:pPr>
      <w:r>
        <w:t>New member John Cavanagh was welcomed to the group and offered many</w:t>
      </w:r>
      <w:r w:rsidR="00D86EFD">
        <w:t xml:space="preserve"> very</w:t>
      </w:r>
      <w:r>
        <w:t xml:space="preserve"> useful suggestions particularly with regard to the fabric and </w:t>
      </w:r>
      <w:r w:rsidR="00D525EC">
        <w:t>works related to the building.  Another two new members were unable to attend due to previous engagements. We look forward to seeing them at our next meeting.</w:t>
      </w:r>
    </w:p>
    <w:p w14:paraId="2548F660" w14:textId="521E8EA3" w:rsidR="00D525EC" w:rsidRDefault="00D525EC" w:rsidP="00D86EFD">
      <w:pPr>
        <w:jc w:val="both"/>
        <w:rPr>
          <w:b/>
          <w:u w:val="single"/>
        </w:rPr>
      </w:pPr>
      <w:r>
        <w:rPr>
          <w:b/>
          <w:u w:val="single"/>
        </w:rPr>
        <w:t>ANY OTHER BUSINESS</w:t>
      </w:r>
    </w:p>
    <w:p w14:paraId="7952E3A5" w14:textId="3554934E" w:rsidR="00D525EC" w:rsidRDefault="00D525EC" w:rsidP="00D86EFD">
      <w:pPr>
        <w:jc w:val="both"/>
      </w:pPr>
      <w:r>
        <w:t>CCTV – This has been discussed in the past and the main difficulty as always is funding.  Although CCTV in the Waiting Area is not considered advisable due to privacy of patients.</w:t>
      </w:r>
    </w:p>
    <w:p w14:paraId="08A3E830" w14:textId="04737ABE" w:rsidR="00D525EC" w:rsidRDefault="00D525EC" w:rsidP="00D86EFD">
      <w:pPr>
        <w:jc w:val="both"/>
      </w:pPr>
      <w:r>
        <w:t xml:space="preserve">There is evidence of </w:t>
      </w:r>
      <w:r w:rsidR="00D86EFD">
        <w:t xml:space="preserve">a very small amount of </w:t>
      </w:r>
      <w:r>
        <w:t>abusive language and</w:t>
      </w:r>
      <w:r w:rsidR="00D86EFD">
        <w:t xml:space="preserve"> this</w:t>
      </w:r>
      <w:r>
        <w:t xml:space="preserve"> can prove difficult for staff.  The Practice is fortunate not to have encountered violent behaviour to individuals.  However, an element of criminal damage to the building has been a problem with this impacting on the funds available to The Practice.</w:t>
      </w:r>
    </w:p>
    <w:p w14:paraId="5D3883D1" w14:textId="06871DE5" w:rsidR="00D86EFD" w:rsidRDefault="00D86EFD" w:rsidP="00D86EFD">
      <w:pPr>
        <w:jc w:val="both"/>
      </w:pPr>
      <w:r>
        <w:t>Many patients are very good to The Practice and show their appreciation in many ways.</w:t>
      </w:r>
      <w:r w:rsidR="00383D48">
        <w:t xml:space="preserve"> </w:t>
      </w:r>
    </w:p>
    <w:p w14:paraId="1C9A2DB1" w14:textId="5A38A55E" w:rsidR="005E2B7D" w:rsidRDefault="005E2B7D" w:rsidP="00D86EFD">
      <w:pPr>
        <w:jc w:val="both"/>
      </w:pPr>
      <w:r>
        <w:t>A suggestion was put forward to consider the viability of installing a glass roof over the entrance to the surgery to keep patients dry while waiting to enter the building in inclement weather.</w:t>
      </w:r>
      <w:r w:rsidR="00383D48">
        <w:t xml:space="preserve"> This will be investigated.</w:t>
      </w:r>
    </w:p>
    <w:p w14:paraId="3FE222C2" w14:textId="6EB9713B" w:rsidR="005E2B7D" w:rsidRDefault="005E2B7D" w:rsidP="00D86EFD">
      <w:pPr>
        <w:jc w:val="both"/>
      </w:pPr>
      <w:r>
        <w:t xml:space="preserve">Fax machines are being phased out.  </w:t>
      </w:r>
    </w:p>
    <w:p w14:paraId="5B39DDBE" w14:textId="55E8C0DA" w:rsidR="005E2B7D" w:rsidRDefault="005E2B7D" w:rsidP="00D86EFD">
      <w:pPr>
        <w:jc w:val="both"/>
      </w:pPr>
      <w:r>
        <w:lastRenderedPageBreak/>
        <w:t>Prescriptions are not and will not be available via email due to the enor</w:t>
      </w:r>
      <w:r w:rsidR="00383D48">
        <w:t>m</w:t>
      </w:r>
      <w:r>
        <w:t>ous work load this would entail.  As emails are not monitored 24/7 this would</w:t>
      </w:r>
      <w:r w:rsidR="00383D48">
        <w:t xml:space="preserve"> also</w:t>
      </w:r>
      <w:r>
        <w:t xml:space="preserve"> not be</w:t>
      </w:r>
      <w:r w:rsidR="00383D48">
        <w:t xml:space="preserve"> a</w:t>
      </w:r>
      <w:r>
        <w:t xml:space="preserve"> practical</w:t>
      </w:r>
      <w:r w:rsidR="00383D48">
        <w:t xml:space="preserve"> option.</w:t>
      </w:r>
    </w:p>
    <w:p w14:paraId="7DE06049" w14:textId="60E7E5DD" w:rsidR="005E2B7D" w:rsidRDefault="005E2B7D" w:rsidP="00D86EFD">
      <w:pPr>
        <w:jc w:val="both"/>
      </w:pPr>
      <w:r>
        <w:t>More information regarding NHS Choices would be welcomed.</w:t>
      </w:r>
    </w:p>
    <w:p w14:paraId="3B6A2FA5" w14:textId="7FBB8638" w:rsidR="005E2B7D" w:rsidRDefault="005E2B7D" w:rsidP="00D86EFD">
      <w:pPr>
        <w:jc w:val="both"/>
      </w:pPr>
      <w:r>
        <w:t>There are systems in place at the surgery to assist those patients who find administering their medication a problem.</w:t>
      </w:r>
      <w:r w:rsidR="00383D48">
        <w:t xml:space="preserve"> Please enquire if required.</w:t>
      </w:r>
    </w:p>
    <w:p w14:paraId="6C1CB900" w14:textId="61B290B7" w:rsidR="005E2B7D" w:rsidRDefault="005E2B7D" w:rsidP="00D86EFD">
      <w:pPr>
        <w:jc w:val="both"/>
        <w:rPr>
          <w:i/>
        </w:rPr>
      </w:pPr>
      <w:r>
        <w:t xml:space="preserve">Patient Access </w:t>
      </w:r>
      <w:r w:rsidR="008C3B2A">
        <w:t>is</w:t>
      </w:r>
      <w:r>
        <w:t xml:space="preserve"> available which will allow patients to</w:t>
      </w:r>
      <w:r w:rsidR="008C3B2A">
        <w:t xml:space="preserve"> view most of</w:t>
      </w:r>
      <w:r>
        <w:t xml:space="preserve"> their records (on-line)</w:t>
      </w:r>
      <w:r w:rsidR="008C3B2A">
        <w:t xml:space="preserve"> once the required ID checks have been carried out. </w:t>
      </w:r>
      <w:r w:rsidR="001C6701">
        <w:t xml:space="preserve"> NHS England are now rolling this out as an app to make</w:t>
      </w:r>
      <w:r w:rsidR="007F2EA8">
        <w:t xml:space="preserve"> it</w:t>
      </w:r>
      <w:r w:rsidR="001C6701">
        <w:t xml:space="preserve">   easier for smartphone users.</w:t>
      </w:r>
    </w:p>
    <w:p w14:paraId="6A5275D5" w14:textId="5F5F6739" w:rsidR="005E2B7D" w:rsidRDefault="005E2B7D" w:rsidP="00D86EFD">
      <w:pPr>
        <w:jc w:val="both"/>
      </w:pPr>
      <w:r>
        <w:t>The PPG suggested that the use of advertising on the television screens in the surgery could be a useful way of generating much needed funds for The Practice. This will be investigated.</w:t>
      </w:r>
    </w:p>
    <w:p w14:paraId="6A68C683" w14:textId="77777777" w:rsidR="00D86EFD" w:rsidRDefault="00D86EFD" w:rsidP="00D86EFD">
      <w:pPr>
        <w:jc w:val="both"/>
      </w:pPr>
      <w:r>
        <w:t>PPG members were asked if they could assist with asking patients to complete The Friends and Family Questionnaires.</w:t>
      </w:r>
    </w:p>
    <w:p w14:paraId="6A07D04B" w14:textId="7EB56120" w:rsidR="005E2B7D" w:rsidRDefault="00D86EFD" w:rsidP="00D86EFD">
      <w:pPr>
        <w:jc w:val="both"/>
      </w:pPr>
      <w:r>
        <w:t xml:space="preserve">DNA – The figure for DNAs for December 2018 was 48 – January 2019 </w:t>
      </w:r>
      <w:r w:rsidR="001C6701">
        <w:t xml:space="preserve">were also 48. </w:t>
      </w:r>
      <w:r>
        <w:t xml:space="preserve">  Thank you to all those patients who assisted in bringing these figures down.  This enables others to access much needed appointments. </w:t>
      </w:r>
    </w:p>
    <w:p w14:paraId="55D7EBF2" w14:textId="5D77136A" w:rsidR="00383D48" w:rsidRDefault="00383D48" w:rsidP="00D86EFD">
      <w:pPr>
        <w:jc w:val="both"/>
      </w:pPr>
      <w:r>
        <w:t>Thank you to all those in attendance.</w:t>
      </w:r>
    </w:p>
    <w:p w14:paraId="3C30B28F" w14:textId="10CD2148" w:rsidR="00383D48" w:rsidRDefault="00383D48" w:rsidP="00D86EFD">
      <w:pPr>
        <w:jc w:val="both"/>
      </w:pPr>
      <w:r>
        <w:t>Meeting closed at 1.15pm</w:t>
      </w:r>
    </w:p>
    <w:p w14:paraId="79DFF778" w14:textId="77777777" w:rsidR="005E2B7D" w:rsidRPr="005E2B7D" w:rsidRDefault="005E2B7D" w:rsidP="00D86EFD">
      <w:pPr>
        <w:jc w:val="both"/>
      </w:pPr>
    </w:p>
    <w:p w14:paraId="02F8784A" w14:textId="77777777" w:rsidR="00854BED" w:rsidRPr="00AC7229" w:rsidRDefault="00854BED" w:rsidP="00D86EFD">
      <w:pPr>
        <w:jc w:val="both"/>
      </w:pPr>
    </w:p>
    <w:p w14:paraId="1BB3D5B9" w14:textId="77777777" w:rsidR="00854BED" w:rsidRPr="00AC7229" w:rsidRDefault="00854BED" w:rsidP="00D86EFD">
      <w:pPr>
        <w:jc w:val="both"/>
      </w:pPr>
    </w:p>
    <w:p w14:paraId="3D92CA18" w14:textId="77777777" w:rsidR="00854BED" w:rsidRPr="00AC7229" w:rsidRDefault="00854BED" w:rsidP="00D86EFD">
      <w:pPr>
        <w:jc w:val="both"/>
      </w:pPr>
    </w:p>
    <w:p w14:paraId="2F9B0C8D" w14:textId="09C766A8" w:rsidR="00245A29" w:rsidRDefault="00245A29" w:rsidP="00D86EFD">
      <w:pPr>
        <w:jc w:val="both"/>
      </w:pPr>
    </w:p>
    <w:p w14:paraId="3C11A33F" w14:textId="77777777" w:rsidR="00245A29" w:rsidRDefault="00245A29" w:rsidP="00D86EFD">
      <w:pPr>
        <w:jc w:val="both"/>
      </w:pPr>
    </w:p>
    <w:sectPr w:rsidR="00245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42"/>
    <w:rsid w:val="000974A6"/>
    <w:rsid w:val="000C644D"/>
    <w:rsid w:val="001C6701"/>
    <w:rsid w:val="00245A29"/>
    <w:rsid w:val="00383D48"/>
    <w:rsid w:val="0058554F"/>
    <w:rsid w:val="005B196B"/>
    <w:rsid w:val="005E2B7D"/>
    <w:rsid w:val="007F2EA8"/>
    <w:rsid w:val="00854BED"/>
    <w:rsid w:val="008C3B2A"/>
    <w:rsid w:val="00AC7229"/>
    <w:rsid w:val="00C22439"/>
    <w:rsid w:val="00D525EC"/>
    <w:rsid w:val="00D86EFD"/>
    <w:rsid w:val="00DD0B42"/>
    <w:rsid w:val="00EE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2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2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2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mansplace.ppg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Gough</dc:creator>
  <cp:lastModifiedBy>Kathryn Bennett</cp:lastModifiedBy>
  <cp:revision>2</cp:revision>
  <dcterms:created xsi:type="dcterms:W3CDTF">2019-03-11T10:23:00Z</dcterms:created>
  <dcterms:modified xsi:type="dcterms:W3CDTF">2019-03-11T10:23:00Z</dcterms:modified>
</cp:coreProperties>
</file>